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DF95" w14:textId="3A7BA817" w:rsidR="003407D1" w:rsidRDefault="00635ACC" w:rsidP="00514CFC">
      <w:pPr>
        <w:ind w:left="-284" w:firstLine="284"/>
      </w:pPr>
      <w:r w:rsidRPr="00635ACC">
        <w:rPr>
          <w:noProof/>
          <w:lang w:eastAsia="fr-FR"/>
        </w:rPr>
        <w:drawing>
          <wp:inline distT="0" distB="0" distL="0" distR="0" wp14:anchorId="0D259F79" wp14:editId="6B2FDF45">
            <wp:extent cx="5139229" cy="985367"/>
            <wp:effectExtent l="0" t="0" r="0" b="0"/>
            <wp:docPr id="4" name="Imag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39229" cy="985367"/>
                    </a:xfrm>
                    <a:prstGeom prst="rect">
                      <a:avLst/>
                    </a:prstGeom>
                    <a:noFill/>
                    <a:ln w="9525">
                      <a:noFill/>
                      <a:miter lim="800000"/>
                      <a:headEnd/>
                      <a:tailEnd/>
                    </a:ln>
                  </pic:spPr>
                </pic:pic>
              </a:graphicData>
            </a:graphic>
          </wp:inline>
        </w:drawing>
      </w:r>
    </w:p>
    <w:p w14:paraId="60D3E092" w14:textId="0707D796" w:rsidR="007873FA" w:rsidRPr="003407D1" w:rsidRDefault="00017CF3" w:rsidP="003407D1">
      <w:r>
        <w:rPr>
          <w:noProof/>
          <w:lang w:eastAsia="fr-FR"/>
        </w:rPr>
        <mc:AlternateContent>
          <mc:Choice Requires="wps">
            <w:drawing>
              <wp:anchor distT="0" distB="0" distL="114300" distR="114300" simplePos="0" relativeHeight="251658240" behindDoc="0" locked="0" layoutInCell="1" allowOverlap="1" wp14:anchorId="32233E9B" wp14:editId="209C16B9">
                <wp:simplePos x="0" y="0"/>
                <wp:positionH relativeFrom="column">
                  <wp:posOffset>664845</wp:posOffset>
                </wp:positionH>
                <wp:positionV relativeFrom="paragraph">
                  <wp:posOffset>48895</wp:posOffset>
                </wp:positionV>
                <wp:extent cx="3909060" cy="228600"/>
                <wp:effectExtent l="0" t="0" r="15240" b="0"/>
                <wp:wrapTight wrapText="bothSides">
                  <wp:wrapPolygon edited="0">
                    <wp:start x="0" y="0"/>
                    <wp:lineTo x="0" y="19800"/>
                    <wp:lineTo x="21579" y="19800"/>
                    <wp:lineTo x="21579" y="0"/>
                    <wp:lineTo x="0" y="0"/>
                  </wp:wrapPolygon>
                </wp:wrapTight>
                <wp:docPr id="442166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00F2" w14:textId="14032D81" w:rsidR="00DF5F19" w:rsidRPr="00017CF3" w:rsidRDefault="00017CF3" w:rsidP="00635ACC">
                            <w:pPr>
                              <w:tabs>
                                <w:tab w:val="left" w:pos="426"/>
                              </w:tabs>
                              <w:ind w:right="-1509"/>
                              <w:rPr>
                                <w:rFonts w:ascii="Arial Unicode MS" w:hAnsi="Arial Unicode MS"/>
                                <w:b/>
                                <w:bCs/>
                                <w:color w:val="000000" w:themeColor="background1"/>
                              </w:rPr>
                            </w:pPr>
                            <w:r w:rsidRPr="00017CF3">
                              <w:rPr>
                                <w:rFonts w:ascii="Arial Unicode MS" w:hAnsi="Arial Unicode MS"/>
                                <w:b/>
                                <w:bCs/>
                                <w:color w:val="000000" w:themeColor="background1"/>
                              </w:rPr>
                              <w:t>LES COMPTES RENDUS DE R</w:t>
                            </w:r>
                            <w:r>
                              <w:rPr>
                                <w:rFonts w:ascii="Arial Unicode MS" w:hAnsi="Arial Unicode MS"/>
                                <w:b/>
                                <w:bCs/>
                                <w:color w:val="000000" w:themeColor="background1"/>
                              </w:rPr>
                              <w:t>É</w:t>
                            </w:r>
                            <w:r w:rsidRPr="00017CF3">
                              <w:rPr>
                                <w:rFonts w:ascii="Arial Unicode MS" w:hAnsi="Arial Unicode MS"/>
                                <w:b/>
                                <w:bCs/>
                                <w:color w:val="000000" w:themeColor="background1"/>
                              </w:rPr>
                              <w:t xml:space="preserve">UNIONS PUBLIQUES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33E9B" id="_x0000_t202" coordsize="21600,21600" o:spt="202" path="m,l,21600r21600,l21600,xe">
                <v:stroke joinstyle="miter"/>
                <v:path gradientshapeok="t" o:connecttype="rect"/>
              </v:shapetype>
              <v:shape id="Text Box 2" o:spid="_x0000_s1026" type="#_x0000_t202" style="position:absolute;margin-left:52.35pt;margin-top:3.85pt;width:30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" filled="f" stroked="f">
                <v:textbox inset="0,0,0,0">
                  <w:txbxContent>
                    <w:p w14:paraId="410A00F2" w14:textId="14032D81" w:rsidR="00DF5F19" w:rsidRPr="00017CF3" w:rsidRDefault="00017CF3" w:rsidP="00635ACC">
                      <w:pPr>
                        <w:tabs>
                          <w:tab w:val="left" w:pos="426"/>
                        </w:tabs>
                        <w:ind w:right="-1509"/>
                        <w:rPr>
                          <w:rFonts w:ascii="Arial Unicode MS" w:hAnsi="Arial Unicode MS"/>
                          <w:b/>
                          <w:bCs/>
                          <w:color w:val="000000" w:themeColor="background1"/>
                        </w:rPr>
                      </w:pPr>
                      <w:r w:rsidRPr="00017CF3">
                        <w:rPr>
                          <w:rFonts w:ascii="Arial Unicode MS" w:hAnsi="Arial Unicode MS"/>
                          <w:b/>
                          <w:bCs/>
                          <w:color w:val="000000" w:themeColor="background1"/>
                        </w:rPr>
                        <w:t>LES COMPTES RENDUS DE R</w:t>
                      </w:r>
                      <w:r>
                        <w:rPr>
                          <w:rFonts w:ascii="Arial Unicode MS" w:hAnsi="Arial Unicode MS"/>
                          <w:b/>
                          <w:bCs/>
                          <w:color w:val="000000" w:themeColor="background1"/>
                        </w:rPr>
                        <w:t>É</w:t>
                      </w:r>
                      <w:r w:rsidRPr="00017CF3">
                        <w:rPr>
                          <w:rFonts w:ascii="Arial Unicode MS" w:hAnsi="Arial Unicode MS"/>
                          <w:b/>
                          <w:bCs/>
                          <w:color w:val="000000" w:themeColor="background1"/>
                        </w:rPr>
                        <w:t xml:space="preserve">UNIONS PUBLIQUES </w:t>
                      </w:r>
                    </w:p>
                  </w:txbxContent>
                </v:textbox>
                <w10:wrap type="tight"/>
              </v:shape>
            </w:pict>
          </mc:Fallback>
        </mc:AlternateContent>
      </w:r>
    </w:p>
    <w:tbl>
      <w:tblPr>
        <w:tblStyle w:val="Grilledutableau"/>
        <w:tblpPr w:leftFromText="141" w:rightFromText="141" w:vertAnchor="text" w:horzAnchor="margin" w:tblpXSpec="center" w:tblpY="169"/>
        <w:tblW w:w="0" w:type="auto"/>
        <w:shd w:val="clear" w:color="auto" w:fill="E0D9D3" w:themeFill="accent3" w:themeFillTint="33"/>
        <w:tblLook w:val="04A0" w:firstRow="1" w:lastRow="0" w:firstColumn="1" w:lastColumn="0" w:noHBand="0" w:noVBand="1"/>
      </w:tblPr>
      <w:tblGrid>
        <w:gridCol w:w="6916"/>
      </w:tblGrid>
      <w:tr w:rsidR="009B5F44" w:rsidRPr="002D67D2" w14:paraId="21A5134E" w14:textId="77777777" w:rsidTr="009B5F44">
        <w:trPr>
          <w:trHeight w:val="1247"/>
        </w:trPr>
        <w:tc>
          <w:tcPr>
            <w:tcW w:w="6916" w:type="dxa"/>
            <w:shd w:val="solid" w:color="FFFEDA" w:fill="E0D9D3" w:themeFill="accent3" w:themeFillTint="33"/>
            <w:vAlign w:val="center"/>
          </w:tcPr>
          <w:p w14:paraId="4B7CB75C" w14:textId="77777777" w:rsidR="006F2E06" w:rsidRDefault="006F2E06" w:rsidP="00236019">
            <w:pPr>
              <w:spacing w:line="276" w:lineRule="auto"/>
            </w:pPr>
          </w:p>
          <w:p w14:paraId="679BC6A3" w14:textId="1EE82914" w:rsidR="00236019" w:rsidRDefault="00000000" w:rsidP="00236019">
            <w:pPr>
              <w:spacing w:line="276" w:lineRule="auto"/>
              <w:rPr>
                <w:rFonts w:ascii="Arial" w:hAnsi="Arial" w:cs="Arial"/>
              </w:rPr>
            </w:pPr>
            <w:hyperlink r:id="rId8" w:history="1">
              <w:r w:rsidR="00236019" w:rsidRPr="00F00DCD">
                <w:rPr>
                  <w:rStyle w:val="Lienhypertexte"/>
                  <w:rFonts w:ascii="Arial" w:hAnsi="Arial" w:cs="Arial"/>
                  <w:b/>
                  <w:bCs/>
                </w:rPr>
                <w:t>Réunion publique du 7 mars 2024</w:t>
              </w:r>
              <w:r w:rsidR="00236019" w:rsidRPr="00F00DCD">
                <w:rPr>
                  <w:rStyle w:val="Lienhypertexte"/>
                  <w:rFonts w:ascii="Arial" w:hAnsi="Arial" w:cs="Arial"/>
                </w:rPr>
                <w:t> </w:t>
              </w:r>
            </w:hyperlink>
            <w:r w:rsidR="00236019">
              <w:rPr>
                <w:rFonts w:ascii="Arial" w:hAnsi="Arial" w:cs="Arial"/>
              </w:rPr>
              <w:t>: Réunion d’information concernant l</w:t>
            </w:r>
            <w:r w:rsidR="00236019" w:rsidRPr="00F00DCD">
              <w:rPr>
                <w:rFonts w:ascii="Arial" w:hAnsi="Arial" w:cs="Arial"/>
              </w:rPr>
              <w:t>e projet de rénovation de la RD40 A, route de Calvisson qui traverse le village de la voie verte jusqu’au carrefour de la rue de la Gare en passant par la rue de la forge</w:t>
            </w:r>
          </w:p>
          <w:p w14:paraId="0601FC3F" w14:textId="77777777" w:rsidR="00236019" w:rsidRDefault="00236019" w:rsidP="00236019">
            <w:pPr>
              <w:spacing w:line="276" w:lineRule="auto"/>
              <w:rPr>
                <w:rFonts w:ascii="Arial" w:hAnsi="Arial" w:cs="Arial"/>
              </w:rPr>
            </w:pPr>
          </w:p>
          <w:p w14:paraId="6F0DBE3D" w14:textId="3C12EA9A" w:rsidR="00236019" w:rsidRDefault="00000000" w:rsidP="00236019">
            <w:pPr>
              <w:spacing w:line="276" w:lineRule="auto"/>
              <w:rPr>
                <w:rFonts w:ascii="Arial" w:hAnsi="Arial" w:cs="Arial"/>
                <w:b/>
                <w:bCs/>
              </w:rPr>
            </w:pPr>
            <w:hyperlink r:id="rId9" w:history="1">
              <w:r w:rsidR="00236019" w:rsidRPr="00C737E7">
                <w:rPr>
                  <w:rStyle w:val="Lienhypertexte"/>
                  <w:rFonts w:ascii="Arial" w:hAnsi="Arial" w:cs="Arial"/>
                  <w:b/>
                  <w:bCs/>
                </w:rPr>
                <w:t>Bilan de la concertation publique du projet de Zone d’Aménagement Concerté « Terre de Place » du 24 mars 2023 au 08 janvier 2024</w:t>
              </w:r>
            </w:hyperlink>
          </w:p>
          <w:p w14:paraId="708B5543" w14:textId="77777777" w:rsidR="00236019" w:rsidRPr="00C737E7" w:rsidRDefault="00236019" w:rsidP="00236019">
            <w:pPr>
              <w:spacing w:line="276" w:lineRule="auto"/>
              <w:rPr>
                <w:rFonts w:ascii="Arial" w:hAnsi="Arial" w:cs="Arial"/>
                <w:b/>
                <w:bCs/>
              </w:rPr>
            </w:pPr>
          </w:p>
          <w:p w14:paraId="67717A1D" w14:textId="77777777" w:rsidR="00236019" w:rsidRDefault="00000000" w:rsidP="00236019">
            <w:pPr>
              <w:spacing w:line="276" w:lineRule="auto"/>
              <w:rPr>
                <w:rFonts w:ascii="Arial" w:hAnsi="Arial" w:cs="Arial"/>
              </w:rPr>
            </w:pPr>
            <w:hyperlink r:id="rId10" w:history="1">
              <w:r w:rsidR="00236019" w:rsidRPr="004357DF">
                <w:rPr>
                  <w:rStyle w:val="Lienhypertexte"/>
                  <w:rFonts w:ascii="Arial" w:hAnsi="Arial" w:cs="Arial"/>
                  <w:b/>
                  <w:bCs/>
                </w:rPr>
                <w:t>Réunion publique du 19 avril 2023 </w:t>
              </w:r>
            </w:hyperlink>
            <w:r w:rsidR="00236019" w:rsidRPr="004357DF">
              <w:rPr>
                <w:rFonts w:ascii="Arial" w:hAnsi="Arial" w:cs="Arial"/>
              </w:rPr>
              <w:t xml:space="preserve">: </w:t>
            </w:r>
            <w:r w:rsidR="00236019">
              <w:rPr>
                <w:rFonts w:ascii="Arial" w:hAnsi="Arial" w:cs="Arial"/>
              </w:rPr>
              <w:t>Réunion publique de concertation concernant le Projet de création de la Zone d’Aménagement Concerté « Terre de Place »</w:t>
            </w:r>
          </w:p>
          <w:p w14:paraId="7C25BB1A" w14:textId="77777777" w:rsidR="00A30AF0" w:rsidRPr="002D67D2" w:rsidRDefault="00A30AF0" w:rsidP="00A30AF0">
            <w:pPr>
              <w:rPr>
                <w:rFonts w:ascii="Arial" w:hAnsi="Arial" w:cs="Arial"/>
                <w:bCs/>
              </w:rPr>
            </w:pPr>
          </w:p>
          <w:p w14:paraId="722A0303" w14:textId="25D083E4" w:rsidR="00017CF3" w:rsidRPr="00017CF3" w:rsidRDefault="00000000" w:rsidP="00017CF3">
            <w:pPr>
              <w:spacing w:line="276" w:lineRule="auto"/>
              <w:rPr>
                <w:rFonts w:ascii="Arial" w:hAnsi="Arial" w:cs="Arial"/>
              </w:rPr>
            </w:pPr>
            <w:hyperlink r:id="rId11" w:history="1">
              <w:r w:rsidR="00017CF3" w:rsidRPr="00B92126">
                <w:rPr>
                  <w:rStyle w:val="Lienhypertexte"/>
                  <w:rFonts w:ascii="Arial" w:hAnsi="Arial" w:cs="Arial"/>
                  <w:b/>
                  <w:bCs/>
                </w:rPr>
                <w:t>Réunion publique du 26 novembre 2022 </w:t>
              </w:r>
            </w:hyperlink>
            <w:r w:rsidR="00017CF3" w:rsidRPr="00017CF3">
              <w:rPr>
                <w:rFonts w:ascii="Arial" w:hAnsi="Arial" w:cs="Arial"/>
              </w:rPr>
              <w:t xml:space="preserve">: Bilan des projets menés durant </w:t>
            </w:r>
            <w:r w:rsidR="00017CF3">
              <w:rPr>
                <w:rFonts w:ascii="Arial" w:hAnsi="Arial" w:cs="Arial"/>
              </w:rPr>
              <w:t>l</w:t>
            </w:r>
            <w:r w:rsidR="00017CF3" w:rsidRPr="00017CF3">
              <w:rPr>
                <w:rFonts w:ascii="Arial" w:hAnsi="Arial" w:cs="Arial"/>
              </w:rPr>
              <w:t xml:space="preserve">es deux premières années </w:t>
            </w:r>
            <w:r w:rsidR="00017CF3">
              <w:rPr>
                <w:rFonts w:ascii="Arial" w:hAnsi="Arial" w:cs="Arial"/>
              </w:rPr>
              <w:t>du mandat du conseil municipal</w:t>
            </w:r>
          </w:p>
          <w:p w14:paraId="086D55B9" w14:textId="77777777" w:rsidR="00017CF3" w:rsidRDefault="00017CF3" w:rsidP="00017CF3">
            <w:pPr>
              <w:spacing w:line="276" w:lineRule="auto"/>
              <w:rPr>
                <w:rFonts w:ascii="Arial" w:hAnsi="Arial" w:cs="Arial"/>
                <w:b/>
                <w:bCs/>
              </w:rPr>
            </w:pPr>
          </w:p>
          <w:p w14:paraId="4BCACFA8" w14:textId="77777777" w:rsidR="00017CF3" w:rsidRDefault="00017CF3" w:rsidP="00017CF3">
            <w:pPr>
              <w:spacing w:line="276" w:lineRule="auto"/>
              <w:rPr>
                <w:rFonts w:ascii="Arial" w:hAnsi="Arial" w:cs="Arial"/>
              </w:rPr>
            </w:pPr>
          </w:p>
          <w:p w14:paraId="17F89D1B" w14:textId="77777777" w:rsidR="00017CF3" w:rsidRDefault="00017CF3" w:rsidP="00017CF3">
            <w:pPr>
              <w:spacing w:line="276" w:lineRule="auto"/>
              <w:rPr>
                <w:rFonts w:ascii="Arial" w:hAnsi="Arial" w:cs="Arial"/>
              </w:rPr>
            </w:pPr>
          </w:p>
          <w:p w14:paraId="45017C8C" w14:textId="77777777" w:rsidR="00017CF3" w:rsidRDefault="00017CF3" w:rsidP="00017CF3">
            <w:pPr>
              <w:spacing w:line="276" w:lineRule="auto"/>
              <w:rPr>
                <w:rFonts w:ascii="Arial" w:hAnsi="Arial" w:cs="Arial"/>
              </w:rPr>
            </w:pPr>
          </w:p>
          <w:p w14:paraId="488E6E74" w14:textId="77777777" w:rsidR="00017CF3" w:rsidRDefault="00017CF3" w:rsidP="00017CF3">
            <w:pPr>
              <w:spacing w:line="276" w:lineRule="auto"/>
              <w:rPr>
                <w:rFonts w:ascii="Arial" w:hAnsi="Arial" w:cs="Arial"/>
              </w:rPr>
            </w:pPr>
          </w:p>
          <w:p w14:paraId="25EB59F9" w14:textId="77777777" w:rsidR="00017CF3" w:rsidRDefault="00017CF3" w:rsidP="00017CF3">
            <w:pPr>
              <w:spacing w:line="276" w:lineRule="auto"/>
              <w:rPr>
                <w:rFonts w:ascii="Arial" w:hAnsi="Arial" w:cs="Arial"/>
              </w:rPr>
            </w:pPr>
          </w:p>
          <w:p w14:paraId="5B2562A0" w14:textId="77777777" w:rsidR="00017CF3" w:rsidRDefault="00017CF3" w:rsidP="00017CF3">
            <w:pPr>
              <w:spacing w:line="276" w:lineRule="auto"/>
              <w:rPr>
                <w:rFonts w:ascii="Arial" w:hAnsi="Arial" w:cs="Arial"/>
              </w:rPr>
            </w:pPr>
          </w:p>
          <w:p w14:paraId="39F107DD" w14:textId="77777777" w:rsidR="00017CF3" w:rsidRDefault="00017CF3" w:rsidP="00017CF3">
            <w:pPr>
              <w:spacing w:line="276" w:lineRule="auto"/>
              <w:rPr>
                <w:rFonts w:ascii="Arial" w:hAnsi="Arial" w:cs="Arial"/>
              </w:rPr>
            </w:pPr>
          </w:p>
          <w:p w14:paraId="76DBB5D9" w14:textId="77777777" w:rsidR="00017CF3" w:rsidRDefault="00017CF3" w:rsidP="00017CF3">
            <w:pPr>
              <w:spacing w:line="276" w:lineRule="auto"/>
              <w:rPr>
                <w:rFonts w:ascii="Arial" w:hAnsi="Arial" w:cs="Arial"/>
              </w:rPr>
            </w:pPr>
          </w:p>
          <w:p w14:paraId="4A55C89C" w14:textId="77777777" w:rsidR="00017CF3" w:rsidRDefault="00017CF3" w:rsidP="00017CF3">
            <w:pPr>
              <w:spacing w:line="276" w:lineRule="auto"/>
              <w:rPr>
                <w:rFonts w:ascii="Arial" w:hAnsi="Arial" w:cs="Arial"/>
              </w:rPr>
            </w:pPr>
          </w:p>
          <w:p w14:paraId="402FC10D" w14:textId="77777777" w:rsidR="00017CF3" w:rsidRDefault="00017CF3" w:rsidP="00017CF3">
            <w:pPr>
              <w:spacing w:line="276" w:lineRule="auto"/>
              <w:rPr>
                <w:rFonts w:ascii="Arial" w:hAnsi="Arial" w:cs="Arial"/>
              </w:rPr>
            </w:pPr>
          </w:p>
          <w:p w14:paraId="44761123" w14:textId="77777777" w:rsidR="00017CF3" w:rsidRDefault="00017CF3" w:rsidP="00017CF3">
            <w:pPr>
              <w:spacing w:line="276" w:lineRule="auto"/>
              <w:rPr>
                <w:rFonts w:ascii="Arial" w:hAnsi="Arial" w:cs="Arial"/>
              </w:rPr>
            </w:pPr>
          </w:p>
          <w:p w14:paraId="38AAF69A" w14:textId="77777777" w:rsidR="00017CF3" w:rsidRDefault="00017CF3" w:rsidP="00017CF3">
            <w:pPr>
              <w:spacing w:line="276" w:lineRule="auto"/>
              <w:rPr>
                <w:rFonts w:ascii="Arial" w:hAnsi="Arial" w:cs="Arial"/>
              </w:rPr>
            </w:pPr>
          </w:p>
          <w:p w14:paraId="093CDDD2" w14:textId="77777777" w:rsidR="00017CF3" w:rsidRDefault="00017CF3" w:rsidP="00017CF3">
            <w:pPr>
              <w:spacing w:line="276" w:lineRule="auto"/>
              <w:rPr>
                <w:rFonts w:ascii="Arial" w:hAnsi="Arial" w:cs="Arial"/>
              </w:rPr>
            </w:pPr>
          </w:p>
          <w:p w14:paraId="190F1175" w14:textId="77777777" w:rsidR="00017CF3" w:rsidRDefault="00017CF3" w:rsidP="00017CF3">
            <w:pPr>
              <w:spacing w:line="276" w:lineRule="auto"/>
              <w:rPr>
                <w:rFonts w:ascii="Arial" w:hAnsi="Arial" w:cs="Arial"/>
              </w:rPr>
            </w:pPr>
          </w:p>
          <w:p w14:paraId="7184467C" w14:textId="77777777" w:rsidR="00017CF3" w:rsidRDefault="00017CF3" w:rsidP="00017CF3">
            <w:pPr>
              <w:spacing w:line="276" w:lineRule="auto"/>
              <w:rPr>
                <w:rFonts w:ascii="Arial" w:hAnsi="Arial" w:cs="Arial"/>
              </w:rPr>
            </w:pPr>
          </w:p>
          <w:p w14:paraId="27228C6A" w14:textId="77777777" w:rsidR="00017CF3" w:rsidRDefault="00017CF3" w:rsidP="00017CF3">
            <w:pPr>
              <w:spacing w:line="276" w:lineRule="auto"/>
              <w:rPr>
                <w:rFonts w:ascii="Arial" w:hAnsi="Arial" w:cs="Arial"/>
              </w:rPr>
            </w:pPr>
          </w:p>
          <w:p w14:paraId="64F78225" w14:textId="77777777" w:rsidR="00017CF3" w:rsidRDefault="00017CF3" w:rsidP="00017CF3">
            <w:pPr>
              <w:spacing w:line="276" w:lineRule="auto"/>
              <w:rPr>
                <w:rFonts w:ascii="Arial" w:hAnsi="Arial" w:cs="Arial"/>
              </w:rPr>
            </w:pPr>
          </w:p>
          <w:p w14:paraId="2D18C78D" w14:textId="77777777" w:rsidR="00017CF3" w:rsidRDefault="00017CF3" w:rsidP="00017CF3">
            <w:pPr>
              <w:spacing w:line="276" w:lineRule="auto"/>
              <w:rPr>
                <w:rFonts w:ascii="Arial" w:hAnsi="Arial" w:cs="Arial"/>
              </w:rPr>
            </w:pPr>
          </w:p>
          <w:p w14:paraId="2C08FC82" w14:textId="77777777" w:rsidR="00017CF3" w:rsidRDefault="00017CF3" w:rsidP="00017CF3">
            <w:pPr>
              <w:spacing w:line="276" w:lineRule="auto"/>
              <w:rPr>
                <w:rFonts w:ascii="Arial" w:hAnsi="Arial" w:cs="Arial"/>
              </w:rPr>
            </w:pPr>
          </w:p>
          <w:p w14:paraId="766755D1" w14:textId="77777777" w:rsidR="00017CF3" w:rsidRDefault="00017CF3" w:rsidP="00017CF3">
            <w:pPr>
              <w:spacing w:line="276" w:lineRule="auto"/>
              <w:rPr>
                <w:rFonts w:ascii="Arial" w:hAnsi="Arial" w:cs="Arial"/>
              </w:rPr>
            </w:pPr>
          </w:p>
          <w:p w14:paraId="3A17CC4A" w14:textId="77777777" w:rsidR="00017CF3" w:rsidRDefault="00017CF3" w:rsidP="00017CF3">
            <w:pPr>
              <w:spacing w:line="276" w:lineRule="auto"/>
              <w:rPr>
                <w:rFonts w:ascii="Arial" w:hAnsi="Arial" w:cs="Arial"/>
              </w:rPr>
            </w:pPr>
          </w:p>
          <w:p w14:paraId="5FAC8A92" w14:textId="77777777" w:rsidR="00017CF3" w:rsidRDefault="00017CF3" w:rsidP="00017CF3">
            <w:pPr>
              <w:spacing w:line="276" w:lineRule="auto"/>
              <w:rPr>
                <w:rFonts w:ascii="Arial" w:hAnsi="Arial" w:cs="Arial"/>
              </w:rPr>
            </w:pPr>
          </w:p>
          <w:p w14:paraId="186B8B41" w14:textId="77777777" w:rsidR="00017CF3" w:rsidRDefault="00017CF3" w:rsidP="00017CF3">
            <w:pPr>
              <w:spacing w:line="276" w:lineRule="auto"/>
              <w:rPr>
                <w:rFonts w:ascii="Arial" w:hAnsi="Arial" w:cs="Arial"/>
              </w:rPr>
            </w:pPr>
          </w:p>
          <w:p w14:paraId="0DDE761A" w14:textId="77777777" w:rsidR="00017CF3" w:rsidRDefault="00017CF3" w:rsidP="00017CF3">
            <w:pPr>
              <w:spacing w:line="276" w:lineRule="auto"/>
              <w:rPr>
                <w:rFonts w:ascii="Arial" w:hAnsi="Arial" w:cs="Arial"/>
              </w:rPr>
            </w:pPr>
          </w:p>
          <w:p w14:paraId="0FE6A08D" w14:textId="77777777" w:rsidR="00017CF3" w:rsidRDefault="00017CF3" w:rsidP="00017CF3">
            <w:pPr>
              <w:spacing w:line="276" w:lineRule="auto"/>
              <w:rPr>
                <w:rFonts w:ascii="Arial" w:hAnsi="Arial" w:cs="Arial"/>
              </w:rPr>
            </w:pPr>
          </w:p>
          <w:p w14:paraId="1B769034" w14:textId="77777777" w:rsidR="00017CF3" w:rsidRDefault="00017CF3" w:rsidP="00017CF3">
            <w:pPr>
              <w:spacing w:line="276" w:lineRule="auto"/>
              <w:rPr>
                <w:rFonts w:ascii="Arial" w:hAnsi="Arial" w:cs="Arial"/>
              </w:rPr>
            </w:pPr>
          </w:p>
          <w:p w14:paraId="05E9AF57" w14:textId="77777777" w:rsidR="00017CF3" w:rsidRDefault="00017CF3" w:rsidP="00017CF3">
            <w:pPr>
              <w:spacing w:line="276" w:lineRule="auto"/>
              <w:rPr>
                <w:rFonts w:ascii="Arial" w:hAnsi="Arial" w:cs="Arial"/>
              </w:rPr>
            </w:pPr>
          </w:p>
          <w:p w14:paraId="00E5CA26" w14:textId="77777777" w:rsidR="00017CF3" w:rsidRDefault="00017CF3" w:rsidP="00017CF3">
            <w:pPr>
              <w:spacing w:line="276" w:lineRule="auto"/>
              <w:rPr>
                <w:rFonts w:ascii="Arial" w:hAnsi="Arial" w:cs="Arial"/>
              </w:rPr>
            </w:pPr>
          </w:p>
          <w:p w14:paraId="3E574F8D" w14:textId="77777777" w:rsidR="00017CF3" w:rsidRDefault="00017CF3" w:rsidP="00017CF3">
            <w:pPr>
              <w:spacing w:line="276" w:lineRule="auto"/>
              <w:rPr>
                <w:rFonts w:ascii="Arial" w:hAnsi="Arial" w:cs="Arial"/>
              </w:rPr>
            </w:pPr>
          </w:p>
          <w:p w14:paraId="5A4300B0" w14:textId="77777777" w:rsidR="00017CF3" w:rsidRDefault="00017CF3" w:rsidP="00017CF3">
            <w:pPr>
              <w:spacing w:line="276" w:lineRule="auto"/>
              <w:rPr>
                <w:rFonts w:ascii="Arial" w:hAnsi="Arial" w:cs="Arial"/>
              </w:rPr>
            </w:pPr>
          </w:p>
          <w:p w14:paraId="2491A9E4" w14:textId="77777777" w:rsidR="00017CF3" w:rsidRDefault="00017CF3" w:rsidP="00017CF3">
            <w:pPr>
              <w:spacing w:line="276" w:lineRule="auto"/>
              <w:rPr>
                <w:rFonts w:ascii="Arial" w:hAnsi="Arial" w:cs="Arial"/>
              </w:rPr>
            </w:pPr>
          </w:p>
          <w:p w14:paraId="4C4EDE4B" w14:textId="77777777" w:rsidR="00017CF3" w:rsidRDefault="00017CF3" w:rsidP="00017CF3">
            <w:pPr>
              <w:spacing w:line="276" w:lineRule="auto"/>
              <w:rPr>
                <w:rFonts w:ascii="Arial" w:hAnsi="Arial" w:cs="Arial"/>
              </w:rPr>
            </w:pPr>
          </w:p>
          <w:p w14:paraId="4D4ECF2F" w14:textId="77777777" w:rsidR="00017CF3" w:rsidRDefault="00017CF3" w:rsidP="00017CF3">
            <w:pPr>
              <w:spacing w:line="276" w:lineRule="auto"/>
              <w:rPr>
                <w:rFonts w:ascii="Arial" w:hAnsi="Arial" w:cs="Arial"/>
              </w:rPr>
            </w:pPr>
          </w:p>
          <w:p w14:paraId="365A302D" w14:textId="77777777" w:rsidR="00017CF3" w:rsidRDefault="00017CF3" w:rsidP="00017CF3">
            <w:pPr>
              <w:spacing w:line="276" w:lineRule="auto"/>
              <w:rPr>
                <w:rFonts w:ascii="Arial" w:hAnsi="Arial" w:cs="Arial"/>
              </w:rPr>
            </w:pPr>
          </w:p>
          <w:p w14:paraId="6844B62C" w14:textId="77777777" w:rsidR="00017CF3" w:rsidRDefault="00017CF3" w:rsidP="00017CF3">
            <w:pPr>
              <w:spacing w:line="276" w:lineRule="auto"/>
              <w:rPr>
                <w:rFonts w:ascii="Arial" w:hAnsi="Arial" w:cs="Arial"/>
              </w:rPr>
            </w:pPr>
          </w:p>
          <w:p w14:paraId="3AB19104" w14:textId="77777777" w:rsidR="00017CF3" w:rsidRDefault="00017CF3" w:rsidP="00017CF3">
            <w:pPr>
              <w:spacing w:line="276" w:lineRule="auto"/>
              <w:rPr>
                <w:rFonts w:ascii="Arial" w:hAnsi="Arial" w:cs="Arial"/>
              </w:rPr>
            </w:pPr>
          </w:p>
          <w:p w14:paraId="4BACC199" w14:textId="77777777" w:rsidR="00017CF3" w:rsidRDefault="00017CF3" w:rsidP="00017CF3">
            <w:pPr>
              <w:spacing w:line="276" w:lineRule="auto"/>
              <w:rPr>
                <w:rFonts w:ascii="Arial" w:hAnsi="Arial" w:cs="Arial"/>
              </w:rPr>
            </w:pPr>
          </w:p>
          <w:p w14:paraId="3A56B9F3" w14:textId="77777777" w:rsidR="00017CF3" w:rsidRDefault="00017CF3" w:rsidP="00017CF3">
            <w:pPr>
              <w:spacing w:line="276" w:lineRule="auto"/>
              <w:rPr>
                <w:rFonts w:ascii="Arial" w:hAnsi="Arial" w:cs="Arial"/>
              </w:rPr>
            </w:pPr>
          </w:p>
          <w:p w14:paraId="28C0D9CE" w14:textId="77777777" w:rsidR="00017CF3" w:rsidRDefault="00017CF3" w:rsidP="00017CF3">
            <w:pPr>
              <w:spacing w:line="276" w:lineRule="auto"/>
              <w:rPr>
                <w:rFonts w:ascii="Arial" w:hAnsi="Arial" w:cs="Arial"/>
              </w:rPr>
            </w:pPr>
          </w:p>
          <w:p w14:paraId="39718BA3" w14:textId="77777777" w:rsidR="00017CF3" w:rsidRDefault="00017CF3" w:rsidP="00017CF3">
            <w:pPr>
              <w:spacing w:line="276" w:lineRule="auto"/>
              <w:rPr>
                <w:rFonts w:ascii="Arial" w:hAnsi="Arial" w:cs="Arial"/>
              </w:rPr>
            </w:pPr>
          </w:p>
          <w:p w14:paraId="2FE28F6D" w14:textId="3DF5CB71" w:rsidR="00A30AF0" w:rsidRPr="002D67D2" w:rsidRDefault="00A30AF0" w:rsidP="00A30AF0">
            <w:pPr>
              <w:rPr>
                <w:rFonts w:ascii="Arial" w:hAnsi="Arial" w:cs="Arial"/>
                <w:bCs/>
              </w:rPr>
            </w:pPr>
          </w:p>
        </w:tc>
      </w:tr>
    </w:tbl>
    <w:p w14:paraId="6D15E364" w14:textId="3BB5C640" w:rsidR="00150B9B" w:rsidRDefault="00150B9B" w:rsidP="003407D1">
      <w:pPr>
        <w:jc w:val="center"/>
      </w:pPr>
    </w:p>
    <w:p w14:paraId="47834D7B" w14:textId="77777777" w:rsidR="00A30AF0" w:rsidRDefault="00A30AF0" w:rsidP="003407D1">
      <w:pPr>
        <w:jc w:val="center"/>
      </w:pPr>
    </w:p>
    <w:p w14:paraId="7BC156D4" w14:textId="546BD498" w:rsidR="00150B9B" w:rsidRDefault="00150B9B" w:rsidP="003407D1">
      <w:pPr>
        <w:jc w:val="center"/>
      </w:pPr>
    </w:p>
    <w:p w14:paraId="47C7A7FB" w14:textId="77777777" w:rsidR="007873FA" w:rsidRPr="00A30AF0" w:rsidRDefault="007873FA" w:rsidP="003407D1">
      <w:pPr>
        <w:jc w:val="center"/>
        <w:rPr>
          <w:rFonts w:ascii="Arial" w:hAnsi="Arial" w:cs="Arial"/>
          <w:bCs/>
          <w:sz w:val="22"/>
          <w:szCs w:val="22"/>
        </w:rPr>
      </w:pPr>
    </w:p>
    <w:p w14:paraId="313EE1DE" w14:textId="77777777" w:rsidR="007873FA" w:rsidRDefault="007873FA" w:rsidP="003407D1">
      <w:pPr>
        <w:jc w:val="center"/>
      </w:pPr>
    </w:p>
    <w:p w14:paraId="432D0B9C" w14:textId="26BC68D7" w:rsidR="00111C37" w:rsidRDefault="00111C37" w:rsidP="00FB213C">
      <w:pPr>
        <w:jc w:val="center"/>
      </w:pPr>
    </w:p>
    <w:p w14:paraId="250EC544" w14:textId="42B28E48" w:rsidR="00A30AF0" w:rsidRDefault="00A30AF0" w:rsidP="00FB213C">
      <w:pPr>
        <w:jc w:val="center"/>
      </w:pPr>
    </w:p>
    <w:p w14:paraId="57092C0F" w14:textId="77777777" w:rsidR="00A30AF0" w:rsidRDefault="00A30AF0" w:rsidP="00FB213C">
      <w:pPr>
        <w:jc w:val="center"/>
      </w:pPr>
    </w:p>
    <w:p w14:paraId="61A7E5C2" w14:textId="77777777" w:rsidR="006D585D" w:rsidRPr="003407D1" w:rsidRDefault="006D585D" w:rsidP="00FB213C">
      <w:pPr>
        <w:jc w:val="center"/>
      </w:pPr>
    </w:p>
    <w:sectPr w:rsidR="006D585D" w:rsidRPr="003407D1" w:rsidSect="00502387">
      <w:pgSz w:w="9066" w:h="22674"/>
      <w:pgMar w:top="284" w:right="357" w:bottom="822" w:left="357" w:header="567"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87B"/>
    <w:multiLevelType w:val="hybridMultilevel"/>
    <w:tmpl w:val="6B34133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59429B"/>
    <w:multiLevelType w:val="hybridMultilevel"/>
    <w:tmpl w:val="F73EC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1052967">
    <w:abstractNumId w:val="1"/>
  </w:num>
  <w:num w:numId="2" w16cid:durableId="21786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37"/>
    <w:rsid w:val="00017CF3"/>
    <w:rsid w:val="0007486F"/>
    <w:rsid w:val="0009118C"/>
    <w:rsid w:val="000A2FD9"/>
    <w:rsid w:val="000A51C4"/>
    <w:rsid w:val="000D4570"/>
    <w:rsid w:val="00111C37"/>
    <w:rsid w:val="00150B9B"/>
    <w:rsid w:val="00174A7B"/>
    <w:rsid w:val="00236019"/>
    <w:rsid w:val="002D67D2"/>
    <w:rsid w:val="003407D1"/>
    <w:rsid w:val="00341833"/>
    <w:rsid w:val="00365220"/>
    <w:rsid w:val="00401F4B"/>
    <w:rsid w:val="0043072F"/>
    <w:rsid w:val="004357DF"/>
    <w:rsid w:val="00495AC4"/>
    <w:rsid w:val="00502387"/>
    <w:rsid w:val="00514CFC"/>
    <w:rsid w:val="005506E8"/>
    <w:rsid w:val="00635ACC"/>
    <w:rsid w:val="006A101C"/>
    <w:rsid w:val="006D585D"/>
    <w:rsid w:val="006F2E06"/>
    <w:rsid w:val="007873FA"/>
    <w:rsid w:val="007F18A9"/>
    <w:rsid w:val="008D2C5A"/>
    <w:rsid w:val="008F1140"/>
    <w:rsid w:val="00926CCA"/>
    <w:rsid w:val="0093409F"/>
    <w:rsid w:val="0093631D"/>
    <w:rsid w:val="009B5F44"/>
    <w:rsid w:val="009E0282"/>
    <w:rsid w:val="009E795A"/>
    <w:rsid w:val="00A10859"/>
    <w:rsid w:val="00A30AF0"/>
    <w:rsid w:val="00AB4CBE"/>
    <w:rsid w:val="00AC6D52"/>
    <w:rsid w:val="00B50409"/>
    <w:rsid w:val="00B92126"/>
    <w:rsid w:val="00C65444"/>
    <w:rsid w:val="00C737E7"/>
    <w:rsid w:val="00CA5381"/>
    <w:rsid w:val="00CC733A"/>
    <w:rsid w:val="00CD4B5E"/>
    <w:rsid w:val="00CD7831"/>
    <w:rsid w:val="00CF79FD"/>
    <w:rsid w:val="00D4631C"/>
    <w:rsid w:val="00D55B04"/>
    <w:rsid w:val="00DA7205"/>
    <w:rsid w:val="00DF5F19"/>
    <w:rsid w:val="00EB7BBA"/>
    <w:rsid w:val="00EE5C5C"/>
    <w:rsid w:val="00F00DCD"/>
    <w:rsid w:val="00F17A2D"/>
    <w:rsid w:val="00FB213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40ED"/>
  <w15:docId w15:val="{2C3A310E-14A8-48A2-B489-C2DB4184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07D1"/>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07D1"/>
    <w:rPr>
      <w:color w:val="524A82" w:themeColor="hyperlink"/>
      <w:u w:val="single"/>
    </w:rPr>
  </w:style>
  <w:style w:type="character" w:styleId="Mentionnonrsolue">
    <w:name w:val="Unresolved Mention"/>
    <w:basedOn w:val="Policepardfaut"/>
    <w:uiPriority w:val="99"/>
    <w:semiHidden/>
    <w:unhideWhenUsed/>
    <w:rsid w:val="000D4570"/>
    <w:rPr>
      <w:color w:val="605E5C"/>
      <w:shd w:val="clear" w:color="auto" w:fill="E1DFDD"/>
    </w:rPr>
  </w:style>
  <w:style w:type="character" w:styleId="Lienhypertextesuivivisit">
    <w:name w:val="FollowedHyperlink"/>
    <w:basedOn w:val="Policepardfaut"/>
    <w:semiHidden/>
    <w:unhideWhenUsed/>
    <w:rsid w:val="000A2FD9"/>
    <w:rPr>
      <w:color w:val="8F9954" w:themeColor="followedHyperlink"/>
      <w:u w:val="single"/>
    </w:rPr>
  </w:style>
  <w:style w:type="paragraph" w:styleId="Paragraphedeliste">
    <w:name w:val="List Paragraph"/>
    <w:basedOn w:val="Normal"/>
    <w:rsid w:val="006D5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0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aint-dionisy.fr/DEPOT-DE-FICHIERS/Ressources-COMPTES-RENDUS-REUNIONS-PUBLIQUES/Cpte-rendu%20r%C3%A9union%2007-03-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int-dionisy.fr/" TargetMode="External"/><Relationship Id="rId11" Type="http://schemas.openxmlformats.org/officeDocument/2006/relationships/hyperlink" Target="http://www.saint-dionisy.fr/DEPOT-DE-FICHIERS/Ressources-COMPTES-RENDUS-REUNIONS-PUBLIQUES/Cpte-rendu-reunion-26-11-22.pdf" TargetMode="External"/><Relationship Id="rId5" Type="http://schemas.openxmlformats.org/officeDocument/2006/relationships/webSettings" Target="webSettings.xml"/><Relationship Id="rId10" Type="http://schemas.openxmlformats.org/officeDocument/2006/relationships/hyperlink" Target="http://www.saint-dionisy.fr/DEPOT-DE-FICHIERS/Ressources-COMPTES-RENDUS-REUNIONS-PUBLIQUES/Cpte-rendu-reunion-19-04-23.pdf" TargetMode="External"/><Relationship Id="rId4" Type="http://schemas.openxmlformats.org/officeDocument/2006/relationships/settings" Target="settings.xml"/><Relationship Id="rId9" Type="http://schemas.openxmlformats.org/officeDocument/2006/relationships/hyperlink" Target="https://www.saint-dionisy.fr/DEPOT-DE-FICHIERS/Ressources-COMPTES-RENDUS-REUNIONS-PUBLIQUES/Bilan-concertation-ZAC.pdf" TargetMode="External"/></Relationships>
</file>

<file path=word/theme/theme1.xml><?xml version="1.0" encoding="utf-8"?>
<a:theme xmlns:a="http://schemas.openxmlformats.org/drawingml/2006/main" name="Thème Office">
  <a:themeElements>
    <a:clrScheme name="Capital">
      <a:dk1>
        <a:srgbClr val="FFFFFF"/>
      </a:dk1>
      <a:lt1>
        <a:srgbClr val="000000"/>
      </a:lt1>
      <a:dk2>
        <a:srgbClr val="7C8F97"/>
      </a:dk2>
      <a:lt2>
        <a:srgbClr val="D1D0C8"/>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4640-F494-3F4A-AFA0-8F932155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195</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carole cambet</cp:lastModifiedBy>
  <cp:revision>24</cp:revision>
  <cp:lastPrinted>2023-03-27T17:54:00Z</cp:lastPrinted>
  <dcterms:created xsi:type="dcterms:W3CDTF">2023-04-23T12:02:00Z</dcterms:created>
  <dcterms:modified xsi:type="dcterms:W3CDTF">2024-03-12T10:31:00Z</dcterms:modified>
</cp:coreProperties>
</file>